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32" w:rsidRDefault="00AB1032" w:rsidP="00AB1032">
      <w:pPr>
        <w:ind w:left="50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 IMMEDIATE RELEASE</w:t>
      </w:r>
    </w:p>
    <w:p w:rsidR="00AB1032" w:rsidRDefault="00AB1032" w:rsidP="002B2AA2">
      <w:pPr>
        <w:rPr>
          <w:rFonts w:asciiTheme="majorHAnsi" w:hAnsiTheme="majorHAnsi"/>
          <w:b/>
          <w:sz w:val="32"/>
          <w:szCs w:val="32"/>
        </w:rPr>
      </w:pPr>
    </w:p>
    <w:p w:rsidR="00857D78" w:rsidRDefault="000A5547" w:rsidP="002B2AA2">
      <w:pPr>
        <w:rPr>
          <w:rFonts w:asciiTheme="majorHAnsi" w:hAnsiTheme="majorHAnsi"/>
          <w:b/>
          <w:sz w:val="32"/>
          <w:szCs w:val="32"/>
        </w:rPr>
      </w:pPr>
      <w:r w:rsidRPr="00857D78">
        <w:rPr>
          <w:rFonts w:asciiTheme="majorHAnsi" w:hAnsiTheme="majorHAnsi"/>
          <w:b/>
          <w:sz w:val="32"/>
          <w:szCs w:val="32"/>
        </w:rPr>
        <w:t xml:space="preserve">Trinity Hills to share results of extensive public </w:t>
      </w:r>
      <w:r w:rsidR="0088634D">
        <w:rPr>
          <w:rFonts w:asciiTheme="majorHAnsi" w:hAnsiTheme="majorHAnsi"/>
          <w:b/>
          <w:sz w:val="32"/>
          <w:szCs w:val="32"/>
        </w:rPr>
        <w:t>consultation</w:t>
      </w:r>
    </w:p>
    <w:p w:rsidR="000E3DD7" w:rsidRPr="00857D78" w:rsidRDefault="000A5547" w:rsidP="002B2AA2">
      <w:pPr>
        <w:rPr>
          <w:rFonts w:asciiTheme="majorHAnsi" w:hAnsiTheme="majorHAnsi"/>
          <w:b/>
          <w:sz w:val="32"/>
          <w:szCs w:val="32"/>
        </w:rPr>
      </w:pPr>
      <w:r w:rsidRPr="00857D78">
        <w:rPr>
          <w:rFonts w:asciiTheme="majorHAnsi" w:hAnsiTheme="majorHAnsi"/>
          <w:b/>
          <w:sz w:val="32"/>
          <w:szCs w:val="32"/>
        </w:rPr>
        <w:t xml:space="preserve">process </w:t>
      </w:r>
      <w:r w:rsidR="005009DF" w:rsidRPr="00857D78">
        <w:rPr>
          <w:rFonts w:asciiTheme="majorHAnsi" w:hAnsiTheme="majorHAnsi"/>
          <w:b/>
          <w:sz w:val="32"/>
          <w:szCs w:val="32"/>
        </w:rPr>
        <w:t>at City of Calgary O</w:t>
      </w:r>
      <w:bookmarkStart w:id="0" w:name="_GoBack"/>
      <w:bookmarkEnd w:id="0"/>
      <w:r w:rsidR="005009DF" w:rsidRPr="00857D78">
        <w:rPr>
          <w:rFonts w:asciiTheme="majorHAnsi" w:hAnsiTheme="majorHAnsi"/>
          <w:b/>
          <w:sz w:val="32"/>
          <w:szCs w:val="32"/>
        </w:rPr>
        <w:t>pen Houses</w:t>
      </w:r>
    </w:p>
    <w:p w:rsidR="000E3DD7" w:rsidRPr="00857D78" w:rsidRDefault="000E3DD7" w:rsidP="002B2AA2">
      <w:pPr>
        <w:rPr>
          <w:rFonts w:asciiTheme="majorHAnsi" w:hAnsiTheme="majorHAnsi"/>
          <w:b/>
        </w:rPr>
      </w:pPr>
    </w:p>
    <w:p w:rsidR="00963AC8" w:rsidRPr="00857D78" w:rsidRDefault="000E3DD7" w:rsidP="002B2AA2">
      <w:pPr>
        <w:spacing w:after="160"/>
        <w:rPr>
          <w:rFonts w:asciiTheme="majorHAnsi" w:hAnsiTheme="majorHAnsi"/>
        </w:rPr>
      </w:pPr>
      <w:r w:rsidRPr="00857D78">
        <w:rPr>
          <w:rFonts w:asciiTheme="majorHAnsi" w:hAnsiTheme="majorHAnsi"/>
        </w:rPr>
        <w:t xml:space="preserve">CALGARY, </w:t>
      </w:r>
      <w:r w:rsidR="00CD78E6" w:rsidRPr="00857D78">
        <w:rPr>
          <w:rFonts w:asciiTheme="majorHAnsi" w:hAnsiTheme="majorHAnsi"/>
        </w:rPr>
        <w:t xml:space="preserve">March </w:t>
      </w:r>
      <w:r w:rsidR="00BB4DA9" w:rsidRPr="00857D78">
        <w:rPr>
          <w:rFonts w:asciiTheme="majorHAnsi" w:hAnsiTheme="majorHAnsi"/>
        </w:rPr>
        <w:t>25</w:t>
      </w:r>
      <w:r w:rsidR="00CD78E6" w:rsidRPr="00857D78">
        <w:rPr>
          <w:rFonts w:asciiTheme="majorHAnsi" w:hAnsiTheme="majorHAnsi"/>
        </w:rPr>
        <w:t>, 2015</w:t>
      </w:r>
      <w:r w:rsidRPr="00857D78">
        <w:rPr>
          <w:rFonts w:asciiTheme="majorHAnsi" w:hAnsiTheme="majorHAnsi"/>
        </w:rPr>
        <w:t xml:space="preserve"> – </w:t>
      </w:r>
      <w:r w:rsidR="006015B0" w:rsidRPr="00857D78">
        <w:rPr>
          <w:rFonts w:asciiTheme="majorHAnsi" w:hAnsiTheme="majorHAnsi"/>
        </w:rPr>
        <w:t xml:space="preserve">More </w:t>
      </w:r>
      <w:r w:rsidR="0088634D" w:rsidRPr="00857D78">
        <w:rPr>
          <w:rFonts w:asciiTheme="majorHAnsi" w:hAnsiTheme="majorHAnsi"/>
        </w:rPr>
        <w:t>high</w:t>
      </w:r>
      <w:r w:rsidR="0088634D">
        <w:rPr>
          <w:rFonts w:asciiTheme="majorHAnsi" w:hAnsiTheme="majorHAnsi"/>
        </w:rPr>
        <w:t>-</w:t>
      </w:r>
      <w:r w:rsidR="005009DF" w:rsidRPr="00857D78">
        <w:rPr>
          <w:rFonts w:asciiTheme="majorHAnsi" w:hAnsiTheme="majorHAnsi"/>
        </w:rPr>
        <w:t xml:space="preserve">quality </w:t>
      </w:r>
      <w:r w:rsidR="006015B0" w:rsidRPr="00857D78">
        <w:rPr>
          <w:rFonts w:asciiTheme="majorHAnsi" w:hAnsiTheme="majorHAnsi"/>
        </w:rPr>
        <w:t xml:space="preserve">parkland </w:t>
      </w:r>
      <w:r w:rsidR="00963AC8" w:rsidRPr="00857D78">
        <w:rPr>
          <w:rFonts w:asciiTheme="majorHAnsi" w:hAnsiTheme="majorHAnsi"/>
        </w:rPr>
        <w:t xml:space="preserve">preserved </w:t>
      </w:r>
      <w:r w:rsidR="006015B0" w:rsidRPr="00857D78">
        <w:rPr>
          <w:rFonts w:asciiTheme="majorHAnsi" w:hAnsiTheme="majorHAnsi"/>
        </w:rPr>
        <w:t>for Calgarians, i</w:t>
      </w:r>
      <w:r w:rsidR="0009679E" w:rsidRPr="00857D78">
        <w:rPr>
          <w:rFonts w:asciiTheme="majorHAnsi" w:hAnsiTheme="majorHAnsi"/>
        </w:rPr>
        <w:t>mprove</w:t>
      </w:r>
      <w:r w:rsidR="006015B0" w:rsidRPr="00857D78">
        <w:rPr>
          <w:rFonts w:asciiTheme="majorHAnsi" w:hAnsiTheme="majorHAnsi"/>
        </w:rPr>
        <w:t>d</w:t>
      </w:r>
      <w:r w:rsidR="0009679E" w:rsidRPr="00857D78">
        <w:rPr>
          <w:rFonts w:asciiTheme="majorHAnsi" w:hAnsiTheme="majorHAnsi"/>
        </w:rPr>
        <w:t xml:space="preserve"> traffic flow</w:t>
      </w:r>
      <w:r w:rsidR="006015B0" w:rsidRPr="00857D78">
        <w:rPr>
          <w:rFonts w:asciiTheme="majorHAnsi" w:hAnsiTheme="majorHAnsi"/>
        </w:rPr>
        <w:t xml:space="preserve"> and </w:t>
      </w:r>
      <w:r w:rsidR="00C07424" w:rsidRPr="00857D78">
        <w:rPr>
          <w:rFonts w:asciiTheme="majorHAnsi" w:hAnsiTheme="majorHAnsi"/>
        </w:rPr>
        <w:t>better</w:t>
      </w:r>
      <w:r w:rsidR="0009679E" w:rsidRPr="00857D78">
        <w:rPr>
          <w:rFonts w:asciiTheme="majorHAnsi" w:hAnsiTheme="majorHAnsi"/>
        </w:rPr>
        <w:t xml:space="preserve"> sight lines</w:t>
      </w:r>
      <w:r w:rsidR="006015B0" w:rsidRPr="00857D78">
        <w:rPr>
          <w:rFonts w:asciiTheme="majorHAnsi" w:hAnsiTheme="majorHAnsi"/>
        </w:rPr>
        <w:t xml:space="preserve"> </w:t>
      </w:r>
      <w:r w:rsidR="0009679E" w:rsidRPr="00857D78">
        <w:rPr>
          <w:rFonts w:asciiTheme="majorHAnsi" w:hAnsiTheme="majorHAnsi"/>
        </w:rPr>
        <w:t xml:space="preserve">are among the highlights of a revised </w:t>
      </w:r>
      <w:r w:rsidR="006015B0" w:rsidRPr="00857D78">
        <w:rPr>
          <w:rFonts w:asciiTheme="majorHAnsi" w:hAnsiTheme="majorHAnsi"/>
        </w:rPr>
        <w:t xml:space="preserve">development </w:t>
      </w:r>
      <w:r w:rsidR="0009679E" w:rsidRPr="00857D78">
        <w:rPr>
          <w:rFonts w:asciiTheme="majorHAnsi" w:hAnsiTheme="majorHAnsi"/>
        </w:rPr>
        <w:t xml:space="preserve">plan being put forward for the proposed Trinity Hills </w:t>
      </w:r>
      <w:r w:rsidR="006015B0" w:rsidRPr="00857D78">
        <w:rPr>
          <w:rFonts w:asciiTheme="majorHAnsi" w:hAnsiTheme="majorHAnsi"/>
        </w:rPr>
        <w:t xml:space="preserve">urban </w:t>
      </w:r>
      <w:r w:rsidR="005009DF" w:rsidRPr="00857D78">
        <w:rPr>
          <w:rFonts w:asciiTheme="majorHAnsi" w:hAnsiTheme="majorHAnsi"/>
        </w:rPr>
        <w:t>neighbourhood</w:t>
      </w:r>
      <w:r w:rsidR="006015B0" w:rsidRPr="00857D78">
        <w:rPr>
          <w:rFonts w:asciiTheme="majorHAnsi" w:hAnsiTheme="majorHAnsi"/>
        </w:rPr>
        <w:t xml:space="preserve"> on the City’s west side</w:t>
      </w:r>
      <w:r w:rsidR="00963AC8" w:rsidRPr="00857D78">
        <w:rPr>
          <w:rFonts w:asciiTheme="majorHAnsi" w:hAnsiTheme="majorHAnsi"/>
        </w:rPr>
        <w:t>.</w:t>
      </w:r>
    </w:p>
    <w:p w:rsidR="005D1215" w:rsidRPr="00857D78" w:rsidRDefault="005D1215" w:rsidP="002B2AA2">
      <w:pPr>
        <w:spacing w:after="160"/>
        <w:rPr>
          <w:rFonts w:asciiTheme="majorHAnsi" w:hAnsiTheme="majorHAnsi"/>
        </w:rPr>
      </w:pPr>
      <w:r w:rsidRPr="00857D78">
        <w:rPr>
          <w:rFonts w:asciiTheme="majorHAnsi" w:hAnsiTheme="majorHAnsi"/>
        </w:rPr>
        <w:t>The plan</w:t>
      </w:r>
      <w:r w:rsidR="00747576">
        <w:rPr>
          <w:rFonts w:asciiTheme="majorHAnsi" w:hAnsiTheme="majorHAnsi"/>
        </w:rPr>
        <w:t xml:space="preserve">, which includes an exceptional dedication of approximately 160 acres of private land to the City of Calgary, </w:t>
      </w:r>
      <w:r w:rsidRPr="00857D78">
        <w:rPr>
          <w:rFonts w:asciiTheme="majorHAnsi" w:hAnsiTheme="majorHAnsi"/>
        </w:rPr>
        <w:t xml:space="preserve">will be </w:t>
      </w:r>
      <w:r w:rsidR="00747576">
        <w:rPr>
          <w:rFonts w:asciiTheme="majorHAnsi" w:hAnsiTheme="majorHAnsi"/>
        </w:rPr>
        <w:t>shared</w:t>
      </w:r>
      <w:r w:rsidR="00747576" w:rsidRPr="00857D78">
        <w:rPr>
          <w:rFonts w:asciiTheme="majorHAnsi" w:hAnsiTheme="majorHAnsi"/>
        </w:rPr>
        <w:t xml:space="preserve"> </w:t>
      </w:r>
      <w:r w:rsidRPr="00857D78">
        <w:rPr>
          <w:rFonts w:asciiTheme="majorHAnsi" w:hAnsiTheme="majorHAnsi"/>
        </w:rPr>
        <w:t xml:space="preserve">at public open houses in Bowness </w:t>
      </w:r>
      <w:r w:rsidR="00967ADE" w:rsidRPr="00857D78">
        <w:rPr>
          <w:rFonts w:asciiTheme="majorHAnsi" w:hAnsiTheme="majorHAnsi"/>
        </w:rPr>
        <w:t>tonight</w:t>
      </w:r>
      <w:r w:rsidRPr="00857D78">
        <w:rPr>
          <w:rFonts w:asciiTheme="majorHAnsi" w:hAnsiTheme="majorHAnsi"/>
        </w:rPr>
        <w:t xml:space="preserve"> </w:t>
      </w:r>
      <w:r w:rsidR="00747576">
        <w:rPr>
          <w:rFonts w:asciiTheme="majorHAnsi" w:hAnsiTheme="majorHAnsi"/>
        </w:rPr>
        <w:t xml:space="preserve">from 6 to 8:30 pm </w:t>
      </w:r>
      <w:r w:rsidRPr="00857D78">
        <w:rPr>
          <w:rFonts w:asciiTheme="majorHAnsi" w:hAnsiTheme="majorHAnsi"/>
        </w:rPr>
        <w:t xml:space="preserve">and Cougar Ridge </w:t>
      </w:r>
      <w:r w:rsidR="00967ADE" w:rsidRPr="00857D78">
        <w:rPr>
          <w:rFonts w:asciiTheme="majorHAnsi" w:hAnsiTheme="majorHAnsi"/>
        </w:rPr>
        <w:t>Wednesday</w:t>
      </w:r>
      <w:r w:rsidR="0088634D">
        <w:rPr>
          <w:rFonts w:asciiTheme="majorHAnsi" w:hAnsiTheme="majorHAnsi"/>
        </w:rPr>
        <w:t>, April 1.</w:t>
      </w:r>
      <w:r w:rsidR="00967ADE" w:rsidRPr="00857D78">
        <w:rPr>
          <w:rFonts w:asciiTheme="majorHAnsi" w:hAnsiTheme="majorHAnsi"/>
        </w:rPr>
        <w:t xml:space="preserve"> </w:t>
      </w:r>
      <w:r w:rsidR="00967ADE" w:rsidRPr="00857D78">
        <w:rPr>
          <w:rFonts w:asciiTheme="majorHAnsi" w:hAnsiTheme="majorHAnsi"/>
          <w:i/>
        </w:rPr>
        <w:t>(</w:t>
      </w:r>
      <w:r w:rsidR="00AB1032" w:rsidRPr="00857D78">
        <w:rPr>
          <w:rFonts w:asciiTheme="majorHAnsi" w:hAnsiTheme="majorHAnsi"/>
          <w:i/>
        </w:rPr>
        <w:t>See</w:t>
      </w:r>
      <w:r w:rsidR="00967ADE" w:rsidRPr="00857D78">
        <w:rPr>
          <w:rFonts w:asciiTheme="majorHAnsi" w:hAnsiTheme="majorHAnsi"/>
          <w:i/>
        </w:rPr>
        <w:t xml:space="preserve"> below for details</w:t>
      </w:r>
      <w:r w:rsidR="00AB1032">
        <w:rPr>
          <w:rFonts w:asciiTheme="majorHAnsi" w:hAnsiTheme="majorHAnsi"/>
          <w:i/>
        </w:rPr>
        <w:t>.</w:t>
      </w:r>
      <w:r w:rsidR="00967ADE" w:rsidRPr="00857D78">
        <w:rPr>
          <w:rFonts w:asciiTheme="majorHAnsi" w:hAnsiTheme="majorHAnsi"/>
          <w:i/>
        </w:rPr>
        <w:t>)</w:t>
      </w:r>
    </w:p>
    <w:p w:rsidR="005D1215" w:rsidRPr="00857D78" w:rsidRDefault="00156726" w:rsidP="002B2AA2">
      <w:pPr>
        <w:spacing w:after="160"/>
        <w:rPr>
          <w:rFonts w:asciiTheme="majorHAnsi" w:hAnsiTheme="majorHAnsi"/>
        </w:rPr>
      </w:pPr>
      <w:r w:rsidRPr="00857D78">
        <w:rPr>
          <w:rFonts w:asciiTheme="majorHAnsi" w:hAnsiTheme="majorHAnsi"/>
        </w:rPr>
        <w:t>T</w:t>
      </w:r>
      <w:r w:rsidR="00C07424" w:rsidRPr="00857D78">
        <w:rPr>
          <w:rFonts w:asciiTheme="majorHAnsi" w:hAnsiTheme="majorHAnsi"/>
        </w:rPr>
        <w:t xml:space="preserve">he 260-acre </w:t>
      </w:r>
      <w:r w:rsidR="005D1215" w:rsidRPr="00857D78">
        <w:rPr>
          <w:rFonts w:asciiTheme="majorHAnsi" w:hAnsiTheme="majorHAnsi"/>
        </w:rPr>
        <w:t xml:space="preserve">Trinity Hills </w:t>
      </w:r>
      <w:r w:rsidR="00C07424" w:rsidRPr="00857D78">
        <w:rPr>
          <w:rFonts w:asciiTheme="majorHAnsi" w:hAnsiTheme="majorHAnsi"/>
        </w:rPr>
        <w:t>property lies east of Canada Olympic Park</w:t>
      </w:r>
      <w:r w:rsidR="005D1215" w:rsidRPr="00857D78">
        <w:rPr>
          <w:rFonts w:asciiTheme="majorHAnsi" w:hAnsiTheme="majorHAnsi"/>
        </w:rPr>
        <w:t>,</w:t>
      </w:r>
      <w:r w:rsidR="00D66FEF" w:rsidRPr="00857D78">
        <w:rPr>
          <w:rFonts w:asciiTheme="majorHAnsi" w:hAnsiTheme="majorHAnsi"/>
        </w:rPr>
        <w:t xml:space="preserve"> south of the TransCanada H</w:t>
      </w:r>
      <w:r w:rsidR="00C07424" w:rsidRPr="00857D78">
        <w:rPr>
          <w:rFonts w:asciiTheme="majorHAnsi" w:hAnsiTheme="majorHAnsi"/>
        </w:rPr>
        <w:t>ighway, and runs approximately from the Bowfort Road intersection</w:t>
      </w:r>
      <w:r w:rsidR="005D1215" w:rsidRPr="00857D78">
        <w:rPr>
          <w:rFonts w:asciiTheme="majorHAnsi" w:hAnsiTheme="majorHAnsi"/>
        </w:rPr>
        <w:t xml:space="preserve"> </w:t>
      </w:r>
      <w:r w:rsidR="004E0E09">
        <w:rPr>
          <w:rFonts w:asciiTheme="majorHAnsi" w:hAnsiTheme="majorHAnsi"/>
        </w:rPr>
        <w:t xml:space="preserve">to </w:t>
      </w:r>
      <w:r w:rsidR="00F97235" w:rsidRPr="00F97235">
        <w:rPr>
          <w:rFonts w:asciiTheme="majorHAnsi" w:hAnsiTheme="majorHAnsi"/>
        </w:rPr>
        <w:t>Sarcee Trail</w:t>
      </w:r>
      <w:r w:rsidR="005D1215" w:rsidRPr="00F97235">
        <w:rPr>
          <w:rFonts w:asciiTheme="majorHAnsi" w:hAnsiTheme="majorHAnsi"/>
        </w:rPr>
        <w:t>.</w:t>
      </w:r>
      <w:r w:rsidR="00F97235">
        <w:rPr>
          <w:rFonts w:asciiTheme="majorHAnsi" w:hAnsiTheme="majorHAnsi"/>
        </w:rPr>
        <w:t xml:space="preserve"> </w:t>
      </w:r>
    </w:p>
    <w:p w:rsidR="005D1215" w:rsidRPr="00857D78" w:rsidRDefault="00FE226F" w:rsidP="002B2AA2">
      <w:pPr>
        <w:spacing w:after="160"/>
        <w:rPr>
          <w:rFonts w:asciiTheme="majorHAnsi" w:hAnsiTheme="majorHAnsi"/>
        </w:rPr>
      </w:pPr>
      <w:r w:rsidRPr="00857D78">
        <w:rPr>
          <w:rFonts w:asciiTheme="majorHAnsi" w:hAnsiTheme="majorHAnsi"/>
        </w:rPr>
        <w:t xml:space="preserve">After unveiling </w:t>
      </w:r>
      <w:r w:rsidR="0088634D">
        <w:rPr>
          <w:rFonts w:asciiTheme="majorHAnsi" w:hAnsiTheme="majorHAnsi"/>
        </w:rPr>
        <w:t>its</w:t>
      </w:r>
      <w:r w:rsidR="0088634D" w:rsidRPr="00857D78">
        <w:rPr>
          <w:rFonts w:asciiTheme="majorHAnsi" w:hAnsiTheme="majorHAnsi"/>
        </w:rPr>
        <w:t xml:space="preserve"> </w:t>
      </w:r>
      <w:r w:rsidRPr="00857D78">
        <w:rPr>
          <w:rFonts w:asciiTheme="majorHAnsi" w:hAnsiTheme="majorHAnsi"/>
        </w:rPr>
        <w:t xml:space="preserve">vision for Trinity Hills at </w:t>
      </w:r>
      <w:r w:rsidR="00D66FEF" w:rsidRPr="00857D78">
        <w:rPr>
          <w:rFonts w:asciiTheme="majorHAnsi" w:hAnsiTheme="majorHAnsi"/>
        </w:rPr>
        <w:t>o</w:t>
      </w:r>
      <w:r w:rsidRPr="00857D78">
        <w:rPr>
          <w:rFonts w:asciiTheme="majorHAnsi" w:hAnsiTheme="majorHAnsi"/>
        </w:rPr>
        <w:t xml:space="preserve">pen </w:t>
      </w:r>
      <w:r w:rsidR="00D66FEF" w:rsidRPr="00857D78">
        <w:rPr>
          <w:rFonts w:asciiTheme="majorHAnsi" w:hAnsiTheme="majorHAnsi"/>
        </w:rPr>
        <w:t>h</w:t>
      </w:r>
      <w:r w:rsidRPr="00857D78">
        <w:rPr>
          <w:rFonts w:asciiTheme="majorHAnsi" w:hAnsiTheme="majorHAnsi"/>
        </w:rPr>
        <w:t xml:space="preserve">ouses last June, Trinity </w:t>
      </w:r>
      <w:r w:rsidR="0088634D">
        <w:rPr>
          <w:rFonts w:asciiTheme="majorHAnsi" w:hAnsiTheme="majorHAnsi"/>
        </w:rPr>
        <w:t xml:space="preserve">has </w:t>
      </w:r>
      <w:r w:rsidR="00857D78">
        <w:rPr>
          <w:rFonts w:asciiTheme="majorHAnsi" w:hAnsiTheme="majorHAnsi"/>
        </w:rPr>
        <w:t xml:space="preserve">continued to </w:t>
      </w:r>
      <w:r w:rsidR="000A5547" w:rsidRPr="00857D78">
        <w:rPr>
          <w:rFonts w:asciiTheme="majorHAnsi" w:hAnsiTheme="majorHAnsi"/>
        </w:rPr>
        <w:t>work</w:t>
      </w:r>
      <w:r w:rsidRPr="00857D78">
        <w:rPr>
          <w:rFonts w:asciiTheme="majorHAnsi" w:hAnsiTheme="majorHAnsi"/>
        </w:rPr>
        <w:t xml:space="preserve"> with stakeholders and City planners to refine </w:t>
      </w:r>
      <w:r w:rsidR="0088634D">
        <w:rPr>
          <w:rFonts w:asciiTheme="majorHAnsi" w:hAnsiTheme="majorHAnsi"/>
        </w:rPr>
        <w:t xml:space="preserve">and enhance </w:t>
      </w:r>
      <w:r w:rsidRPr="00857D78">
        <w:rPr>
          <w:rFonts w:asciiTheme="majorHAnsi" w:hAnsiTheme="majorHAnsi"/>
        </w:rPr>
        <w:t xml:space="preserve">elements of </w:t>
      </w:r>
      <w:r w:rsidR="0088634D">
        <w:rPr>
          <w:rFonts w:asciiTheme="majorHAnsi" w:hAnsiTheme="majorHAnsi"/>
        </w:rPr>
        <w:t>its development</w:t>
      </w:r>
      <w:r w:rsidR="0088634D" w:rsidRPr="00857D78">
        <w:rPr>
          <w:rFonts w:asciiTheme="majorHAnsi" w:hAnsiTheme="majorHAnsi"/>
        </w:rPr>
        <w:t xml:space="preserve"> </w:t>
      </w:r>
      <w:r w:rsidRPr="00857D78">
        <w:rPr>
          <w:rFonts w:asciiTheme="majorHAnsi" w:hAnsiTheme="majorHAnsi"/>
        </w:rPr>
        <w:t xml:space="preserve">plan. </w:t>
      </w:r>
    </w:p>
    <w:p w:rsidR="00471ADE" w:rsidRPr="00857D78" w:rsidRDefault="00471ADE" w:rsidP="00471ADE">
      <w:pPr>
        <w:spacing w:after="160"/>
        <w:rPr>
          <w:rFonts w:asciiTheme="majorHAnsi" w:hAnsiTheme="majorHAnsi"/>
        </w:rPr>
      </w:pPr>
      <w:r w:rsidRPr="00857D78">
        <w:rPr>
          <w:rFonts w:asciiTheme="majorHAnsi" w:hAnsiTheme="majorHAnsi"/>
        </w:rPr>
        <w:t xml:space="preserve">“As a result of this valuable input, we’ve revised </w:t>
      </w:r>
      <w:r w:rsidR="00747576">
        <w:rPr>
          <w:rFonts w:asciiTheme="majorHAnsi" w:hAnsiTheme="majorHAnsi"/>
        </w:rPr>
        <w:t>the</w:t>
      </w:r>
      <w:r w:rsidR="00747576" w:rsidRPr="00857D78">
        <w:rPr>
          <w:rFonts w:asciiTheme="majorHAnsi" w:hAnsiTheme="majorHAnsi"/>
        </w:rPr>
        <w:t xml:space="preserve"> </w:t>
      </w:r>
      <w:r w:rsidRPr="00857D78">
        <w:rPr>
          <w:rFonts w:asciiTheme="majorHAnsi" w:hAnsiTheme="majorHAnsi"/>
        </w:rPr>
        <w:t>plan to preserve more</w:t>
      </w:r>
      <w:r w:rsidR="005009DF" w:rsidRPr="00857D78">
        <w:rPr>
          <w:rFonts w:asciiTheme="majorHAnsi" w:hAnsiTheme="majorHAnsi"/>
        </w:rPr>
        <w:t xml:space="preserve"> </w:t>
      </w:r>
      <w:r w:rsidR="0088634D" w:rsidRPr="00857D78">
        <w:rPr>
          <w:rFonts w:asciiTheme="majorHAnsi" w:hAnsiTheme="majorHAnsi"/>
        </w:rPr>
        <w:t>high</w:t>
      </w:r>
      <w:r w:rsidR="0088634D">
        <w:rPr>
          <w:rFonts w:asciiTheme="majorHAnsi" w:hAnsiTheme="majorHAnsi"/>
        </w:rPr>
        <w:t>-</w:t>
      </w:r>
      <w:r w:rsidR="005009DF" w:rsidRPr="00857D78">
        <w:rPr>
          <w:rFonts w:asciiTheme="majorHAnsi" w:hAnsiTheme="majorHAnsi"/>
        </w:rPr>
        <w:t>quality</w:t>
      </w:r>
      <w:r w:rsidRPr="00857D78">
        <w:rPr>
          <w:rFonts w:asciiTheme="majorHAnsi" w:hAnsiTheme="majorHAnsi"/>
        </w:rPr>
        <w:t xml:space="preserve"> land for </w:t>
      </w:r>
      <w:r w:rsidR="005009DF" w:rsidRPr="00857D78">
        <w:rPr>
          <w:rFonts w:asciiTheme="majorHAnsi" w:hAnsiTheme="majorHAnsi"/>
        </w:rPr>
        <w:t xml:space="preserve">the City of Calgary to create </w:t>
      </w:r>
      <w:r w:rsidR="008E64C3" w:rsidRPr="00857D78">
        <w:rPr>
          <w:rFonts w:asciiTheme="majorHAnsi" w:hAnsiTheme="majorHAnsi"/>
        </w:rPr>
        <w:t>a</w:t>
      </w:r>
      <w:r w:rsidR="005009DF" w:rsidRPr="00857D78">
        <w:rPr>
          <w:rFonts w:asciiTheme="majorHAnsi" w:hAnsiTheme="majorHAnsi"/>
        </w:rPr>
        <w:t xml:space="preserve"> </w:t>
      </w:r>
      <w:r w:rsidR="0088634D">
        <w:rPr>
          <w:rFonts w:asciiTheme="majorHAnsi" w:hAnsiTheme="majorHAnsi"/>
        </w:rPr>
        <w:t>much-</w:t>
      </w:r>
      <w:r w:rsidR="00F97235">
        <w:rPr>
          <w:rFonts w:asciiTheme="majorHAnsi" w:hAnsiTheme="majorHAnsi"/>
        </w:rPr>
        <w:t>anticipated</w:t>
      </w:r>
      <w:r w:rsidRPr="00857D78">
        <w:rPr>
          <w:rFonts w:asciiTheme="majorHAnsi" w:hAnsiTheme="majorHAnsi"/>
        </w:rPr>
        <w:t xml:space="preserve"> </w:t>
      </w:r>
      <w:r w:rsidR="00E664C6">
        <w:rPr>
          <w:rFonts w:asciiTheme="majorHAnsi" w:hAnsiTheme="majorHAnsi"/>
        </w:rPr>
        <w:t>regional park</w:t>
      </w:r>
      <w:r w:rsidRPr="00857D78">
        <w:rPr>
          <w:rFonts w:asciiTheme="majorHAnsi" w:hAnsiTheme="majorHAnsi"/>
        </w:rPr>
        <w:t xml:space="preserve"> </w:t>
      </w:r>
      <w:r w:rsidR="008E64C3" w:rsidRPr="00857D78">
        <w:rPr>
          <w:rFonts w:asciiTheme="majorHAnsi" w:hAnsiTheme="majorHAnsi"/>
        </w:rPr>
        <w:t>on the upper slopes</w:t>
      </w:r>
      <w:r w:rsidRPr="00857D78">
        <w:rPr>
          <w:rFonts w:asciiTheme="majorHAnsi" w:hAnsiTheme="majorHAnsi"/>
        </w:rPr>
        <w:t xml:space="preserve">,” says Trinity </w:t>
      </w:r>
      <w:r w:rsidR="005009DF" w:rsidRPr="00857D78">
        <w:rPr>
          <w:rFonts w:asciiTheme="majorHAnsi" w:hAnsiTheme="majorHAnsi"/>
        </w:rPr>
        <w:t xml:space="preserve">spokesperson Brad Caco. </w:t>
      </w:r>
      <w:r w:rsidRPr="00857D78">
        <w:rPr>
          <w:rFonts w:asciiTheme="majorHAnsi" w:hAnsiTheme="majorHAnsi"/>
        </w:rPr>
        <w:t xml:space="preserve">“Calgarians </w:t>
      </w:r>
      <w:r w:rsidR="00747576">
        <w:rPr>
          <w:rFonts w:asciiTheme="majorHAnsi" w:hAnsiTheme="majorHAnsi"/>
        </w:rPr>
        <w:t>currently</w:t>
      </w:r>
      <w:r w:rsidR="00747576" w:rsidRPr="00857D78">
        <w:rPr>
          <w:rFonts w:asciiTheme="majorHAnsi" w:hAnsiTheme="majorHAnsi"/>
        </w:rPr>
        <w:t xml:space="preserve"> </w:t>
      </w:r>
      <w:r w:rsidRPr="00857D78">
        <w:rPr>
          <w:rFonts w:asciiTheme="majorHAnsi" w:hAnsiTheme="majorHAnsi"/>
        </w:rPr>
        <w:t>use th</w:t>
      </w:r>
      <w:r w:rsidR="00967ADE" w:rsidRPr="00857D78">
        <w:rPr>
          <w:rFonts w:asciiTheme="majorHAnsi" w:hAnsiTheme="majorHAnsi"/>
        </w:rPr>
        <w:t>ese</w:t>
      </w:r>
      <w:r w:rsidRPr="00857D78">
        <w:rPr>
          <w:rFonts w:asciiTheme="majorHAnsi" w:hAnsiTheme="majorHAnsi"/>
        </w:rPr>
        <w:t xml:space="preserve"> land</w:t>
      </w:r>
      <w:r w:rsidR="00967ADE" w:rsidRPr="00857D78">
        <w:rPr>
          <w:rFonts w:asciiTheme="majorHAnsi" w:hAnsiTheme="majorHAnsi"/>
        </w:rPr>
        <w:t>s</w:t>
      </w:r>
      <w:r w:rsidRPr="00857D78">
        <w:rPr>
          <w:rFonts w:asciiTheme="majorHAnsi" w:hAnsiTheme="majorHAnsi"/>
        </w:rPr>
        <w:t xml:space="preserve"> recreationally, but </w:t>
      </w:r>
      <w:r w:rsidR="00967ADE" w:rsidRPr="00857D78">
        <w:rPr>
          <w:rFonts w:asciiTheme="majorHAnsi" w:hAnsiTheme="majorHAnsi"/>
        </w:rPr>
        <w:t>they are</w:t>
      </w:r>
      <w:r w:rsidRPr="00857D78">
        <w:rPr>
          <w:rFonts w:asciiTheme="majorHAnsi" w:hAnsiTheme="majorHAnsi"/>
        </w:rPr>
        <w:t xml:space="preserve"> </w:t>
      </w:r>
      <w:r w:rsidR="008E64C3" w:rsidRPr="00857D78">
        <w:rPr>
          <w:rFonts w:asciiTheme="majorHAnsi" w:hAnsiTheme="majorHAnsi"/>
        </w:rPr>
        <w:t xml:space="preserve">private property and </w:t>
      </w:r>
      <w:r w:rsidRPr="00857D78">
        <w:rPr>
          <w:rFonts w:asciiTheme="majorHAnsi" w:hAnsiTheme="majorHAnsi"/>
        </w:rPr>
        <w:t xml:space="preserve">not </w:t>
      </w:r>
      <w:r w:rsidR="008E64C3" w:rsidRPr="00857D78">
        <w:rPr>
          <w:rFonts w:asciiTheme="majorHAnsi" w:hAnsiTheme="majorHAnsi"/>
        </w:rPr>
        <w:t xml:space="preserve">protected </w:t>
      </w:r>
      <w:r w:rsidR="00D66FEF" w:rsidRPr="00857D78">
        <w:rPr>
          <w:rFonts w:asciiTheme="majorHAnsi" w:hAnsiTheme="majorHAnsi"/>
        </w:rPr>
        <w:t xml:space="preserve">for public use </w:t>
      </w:r>
      <w:r w:rsidR="008E64C3" w:rsidRPr="00857D78">
        <w:rPr>
          <w:rFonts w:asciiTheme="majorHAnsi" w:hAnsiTheme="majorHAnsi"/>
        </w:rPr>
        <w:t>in any way.”</w:t>
      </w:r>
    </w:p>
    <w:p w:rsidR="00471ADE" w:rsidRPr="00857D78" w:rsidRDefault="00471ADE" w:rsidP="00471ADE">
      <w:pPr>
        <w:spacing w:after="160"/>
        <w:rPr>
          <w:rFonts w:asciiTheme="majorHAnsi" w:hAnsiTheme="majorHAnsi" w:cs="Calibri"/>
          <w:lang w:val="en-US"/>
        </w:rPr>
      </w:pPr>
      <w:r w:rsidRPr="00857D78">
        <w:rPr>
          <w:rFonts w:asciiTheme="majorHAnsi" w:hAnsiTheme="majorHAnsi"/>
        </w:rPr>
        <w:t xml:space="preserve">“In addition, we </w:t>
      </w:r>
      <w:r w:rsidR="005009DF" w:rsidRPr="00857D78">
        <w:rPr>
          <w:rFonts w:asciiTheme="majorHAnsi" w:hAnsiTheme="majorHAnsi" w:cs="Calibri"/>
          <w:lang w:val="en-US"/>
        </w:rPr>
        <w:t xml:space="preserve">will preserve the existing pathways on the upper slopes and build new local and regional trails as well as cycle lanes within the </w:t>
      </w:r>
      <w:r w:rsidR="00CC36DF">
        <w:rPr>
          <w:rFonts w:asciiTheme="majorHAnsi" w:hAnsiTheme="majorHAnsi" w:cs="Calibri"/>
          <w:lang w:val="en-US"/>
        </w:rPr>
        <w:t xml:space="preserve">planned </w:t>
      </w:r>
      <w:r w:rsidR="005009DF" w:rsidRPr="00857D78">
        <w:rPr>
          <w:rFonts w:asciiTheme="majorHAnsi" w:hAnsiTheme="majorHAnsi" w:cs="Calibri"/>
          <w:lang w:val="en-US"/>
        </w:rPr>
        <w:t>Trinity Hills community</w:t>
      </w:r>
      <w:r w:rsidR="00CC36DF">
        <w:rPr>
          <w:rFonts w:asciiTheme="majorHAnsi" w:hAnsiTheme="majorHAnsi" w:cs="Calibri"/>
          <w:lang w:val="en-US"/>
        </w:rPr>
        <w:t>,” says Caco.</w:t>
      </w:r>
      <w:r w:rsidR="00CC36DF" w:rsidRPr="00857D78">
        <w:rPr>
          <w:rFonts w:asciiTheme="majorHAnsi" w:hAnsiTheme="majorHAnsi" w:cs="Calibri"/>
          <w:lang w:val="en-US"/>
        </w:rPr>
        <w:t xml:space="preserve"> </w:t>
      </w:r>
      <w:r w:rsidR="00AB1032">
        <w:rPr>
          <w:rFonts w:asciiTheme="majorHAnsi" w:hAnsiTheme="majorHAnsi" w:cs="Calibri"/>
          <w:lang w:val="en-US"/>
        </w:rPr>
        <w:t>“T</w:t>
      </w:r>
      <w:r w:rsidR="00CC36DF">
        <w:rPr>
          <w:rFonts w:asciiTheme="majorHAnsi" w:hAnsiTheme="majorHAnsi" w:cs="Calibri"/>
          <w:lang w:val="en-US"/>
        </w:rPr>
        <w:t>he plan calls for</w:t>
      </w:r>
      <w:r w:rsidR="00D66FEF" w:rsidRPr="00857D78">
        <w:rPr>
          <w:rFonts w:asciiTheme="majorHAnsi" w:hAnsiTheme="majorHAnsi" w:cs="Calibri"/>
          <w:lang w:val="en-US"/>
        </w:rPr>
        <w:t xml:space="preserve"> </w:t>
      </w:r>
      <w:r w:rsidR="005009DF" w:rsidRPr="00857D78">
        <w:rPr>
          <w:rFonts w:asciiTheme="majorHAnsi" w:hAnsiTheme="majorHAnsi" w:cs="Calibri"/>
          <w:lang w:val="en-US"/>
        </w:rPr>
        <w:t>a</w:t>
      </w:r>
      <w:r w:rsidR="000A5547" w:rsidRPr="00857D78">
        <w:rPr>
          <w:rFonts w:asciiTheme="majorHAnsi" w:hAnsiTheme="majorHAnsi" w:cs="Calibri"/>
          <w:lang w:val="en-US"/>
        </w:rPr>
        <w:t>bout</w:t>
      </w:r>
      <w:r w:rsidR="005009DF" w:rsidRPr="00857D78">
        <w:rPr>
          <w:rFonts w:asciiTheme="majorHAnsi" w:hAnsiTheme="majorHAnsi" w:cs="Calibri"/>
          <w:lang w:val="en-US"/>
        </w:rPr>
        <w:t xml:space="preserve"> 17 km of </w:t>
      </w:r>
      <w:r w:rsidR="00D66FEF" w:rsidRPr="00857D78">
        <w:rPr>
          <w:rFonts w:asciiTheme="majorHAnsi" w:hAnsiTheme="majorHAnsi" w:cs="Calibri"/>
          <w:lang w:val="en-US"/>
        </w:rPr>
        <w:t xml:space="preserve">trails compared to </w:t>
      </w:r>
      <w:r w:rsidR="005009DF" w:rsidRPr="00857D78">
        <w:rPr>
          <w:rFonts w:asciiTheme="majorHAnsi" w:hAnsiTheme="majorHAnsi" w:cs="Calibri"/>
          <w:lang w:val="en-US"/>
        </w:rPr>
        <w:t>the current 17.</w:t>
      </w:r>
      <w:r w:rsidR="004E0E09">
        <w:rPr>
          <w:rFonts w:asciiTheme="majorHAnsi" w:hAnsiTheme="majorHAnsi" w:cs="Calibri"/>
          <w:lang w:val="en-US"/>
        </w:rPr>
        <w:t>9</w:t>
      </w:r>
      <w:r w:rsidR="00AB1032">
        <w:rPr>
          <w:rFonts w:asciiTheme="majorHAnsi" w:hAnsiTheme="majorHAnsi" w:cs="Calibri"/>
          <w:lang w:val="en-US"/>
        </w:rPr>
        <w:t xml:space="preserve"> </w:t>
      </w:r>
      <w:r w:rsidR="005009DF" w:rsidRPr="00857D78">
        <w:rPr>
          <w:rFonts w:asciiTheme="majorHAnsi" w:hAnsiTheme="majorHAnsi" w:cs="Calibri"/>
          <w:lang w:val="en-US"/>
        </w:rPr>
        <w:t>km trail system</w:t>
      </w:r>
      <w:r w:rsidR="0088634D">
        <w:rPr>
          <w:rFonts w:asciiTheme="majorHAnsi" w:hAnsiTheme="majorHAnsi" w:cs="Calibri"/>
          <w:lang w:val="en-US"/>
        </w:rPr>
        <w:t>.</w:t>
      </w:r>
      <w:r w:rsidR="00AB1032">
        <w:rPr>
          <w:rFonts w:asciiTheme="majorHAnsi" w:hAnsiTheme="majorHAnsi" w:cs="Calibri"/>
          <w:lang w:val="en-US"/>
        </w:rPr>
        <w:t xml:space="preserve"> </w:t>
      </w:r>
      <w:r w:rsidR="0088634D">
        <w:rPr>
          <w:rFonts w:asciiTheme="majorHAnsi" w:hAnsiTheme="majorHAnsi" w:cs="Calibri"/>
          <w:lang w:val="en-US"/>
        </w:rPr>
        <w:t>Our plan will result in</w:t>
      </w:r>
      <w:r w:rsidR="0088634D" w:rsidRPr="00857D78">
        <w:rPr>
          <w:rFonts w:asciiTheme="majorHAnsi" w:hAnsiTheme="majorHAnsi" w:cs="Calibri"/>
          <w:lang w:val="en-US"/>
        </w:rPr>
        <w:t xml:space="preserve"> </w:t>
      </w:r>
      <w:r w:rsidR="005009DF" w:rsidRPr="00857D78">
        <w:rPr>
          <w:rFonts w:asciiTheme="majorHAnsi" w:hAnsiTheme="majorHAnsi" w:cs="Calibri"/>
          <w:lang w:val="en-US"/>
        </w:rPr>
        <w:t xml:space="preserve">better </w:t>
      </w:r>
      <w:r w:rsidR="0088634D" w:rsidRPr="00857D78">
        <w:rPr>
          <w:rFonts w:asciiTheme="majorHAnsi" w:hAnsiTheme="majorHAnsi" w:cs="Calibri"/>
          <w:lang w:val="en-US"/>
        </w:rPr>
        <w:t>integrati</w:t>
      </w:r>
      <w:r w:rsidR="0088634D">
        <w:rPr>
          <w:rFonts w:asciiTheme="majorHAnsi" w:hAnsiTheme="majorHAnsi" w:cs="Calibri"/>
          <w:lang w:val="en-US"/>
        </w:rPr>
        <w:t>on of</w:t>
      </w:r>
      <w:r w:rsidR="0088634D" w:rsidRPr="00857D78">
        <w:rPr>
          <w:rFonts w:asciiTheme="majorHAnsi" w:hAnsiTheme="majorHAnsi" w:cs="Calibri"/>
          <w:lang w:val="en-US"/>
        </w:rPr>
        <w:t xml:space="preserve"> </w:t>
      </w:r>
      <w:r w:rsidR="005009DF" w:rsidRPr="00857D78">
        <w:rPr>
          <w:rFonts w:asciiTheme="majorHAnsi" w:hAnsiTheme="majorHAnsi" w:cs="Calibri"/>
          <w:lang w:val="en-US"/>
        </w:rPr>
        <w:t>all pathways and improve access for all Calgarians to enjoy this special area. </w:t>
      </w:r>
      <w:r w:rsidR="005009DF" w:rsidRPr="00857D78">
        <w:rPr>
          <w:rFonts w:asciiTheme="majorHAnsi" w:hAnsiTheme="majorHAnsi"/>
        </w:rPr>
        <w:t>“</w:t>
      </w:r>
    </w:p>
    <w:p w:rsidR="00471ADE" w:rsidRPr="00857D78" w:rsidRDefault="005009DF" w:rsidP="002B2AA2">
      <w:pPr>
        <w:spacing w:after="160"/>
        <w:rPr>
          <w:rFonts w:asciiTheme="majorHAnsi" w:hAnsiTheme="majorHAnsi"/>
        </w:rPr>
      </w:pPr>
      <w:r w:rsidRPr="00857D78">
        <w:rPr>
          <w:rFonts w:asciiTheme="majorHAnsi" w:hAnsiTheme="majorHAnsi"/>
        </w:rPr>
        <w:t>Aligned with</w:t>
      </w:r>
      <w:r w:rsidR="00967ADE" w:rsidRPr="00857D78">
        <w:rPr>
          <w:rFonts w:asciiTheme="majorHAnsi" w:hAnsiTheme="majorHAnsi"/>
        </w:rPr>
        <w:t xml:space="preserve"> the City’s smart growth and sustainable living principles, the </w:t>
      </w:r>
      <w:r w:rsidR="0088634D">
        <w:rPr>
          <w:rFonts w:asciiTheme="majorHAnsi" w:hAnsiTheme="majorHAnsi"/>
        </w:rPr>
        <w:t xml:space="preserve">Trinity </w:t>
      </w:r>
      <w:r w:rsidR="00CC36DF">
        <w:rPr>
          <w:rFonts w:asciiTheme="majorHAnsi" w:hAnsiTheme="majorHAnsi"/>
        </w:rPr>
        <w:t>plan</w:t>
      </w:r>
      <w:r w:rsidR="00CC36DF" w:rsidRPr="00857D78">
        <w:rPr>
          <w:rFonts w:asciiTheme="majorHAnsi" w:hAnsiTheme="majorHAnsi"/>
        </w:rPr>
        <w:t xml:space="preserve"> </w:t>
      </w:r>
      <w:r w:rsidR="00967ADE" w:rsidRPr="00857D78">
        <w:rPr>
          <w:rFonts w:asciiTheme="majorHAnsi" w:hAnsiTheme="majorHAnsi"/>
        </w:rPr>
        <w:t xml:space="preserve">includes a mixed-use residential village, </w:t>
      </w:r>
      <w:r w:rsidRPr="00857D78">
        <w:rPr>
          <w:rFonts w:asciiTheme="majorHAnsi" w:hAnsiTheme="majorHAnsi"/>
        </w:rPr>
        <w:t>a town centre</w:t>
      </w:r>
      <w:r w:rsidR="00967ADE" w:rsidRPr="00857D78">
        <w:rPr>
          <w:rFonts w:asciiTheme="majorHAnsi" w:hAnsiTheme="majorHAnsi"/>
        </w:rPr>
        <w:t xml:space="preserve">, and a lively entertainment district. </w:t>
      </w:r>
      <w:r w:rsidR="00AB1032">
        <w:rPr>
          <w:rFonts w:asciiTheme="majorHAnsi" w:hAnsiTheme="majorHAnsi"/>
        </w:rPr>
        <w:t>The proposal</w:t>
      </w:r>
      <w:r w:rsidR="00F97235">
        <w:rPr>
          <w:rFonts w:asciiTheme="majorHAnsi" w:hAnsiTheme="majorHAnsi"/>
        </w:rPr>
        <w:t xml:space="preserve"> includes</w:t>
      </w:r>
      <w:r w:rsidR="00967ADE" w:rsidRPr="00857D78">
        <w:rPr>
          <w:rFonts w:asciiTheme="majorHAnsi" w:hAnsiTheme="majorHAnsi"/>
        </w:rPr>
        <w:t xml:space="preserve"> public open spaces</w:t>
      </w:r>
      <w:r w:rsidR="00F97235">
        <w:rPr>
          <w:rFonts w:asciiTheme="majorHAnsi" w:hAnsiTheme="majorHAnsi"/>
        </w:rPr>
        <w:t xml:space="preserve"> separating each area</w:t>
      </w:r>
      <w:r w:rsidR="0088634D">
        <w:rPr>
          <w:rFonts w:asciiTheme="majorHAnsi" w:hAnsiTheme="majorHAnsi"/>
        </w:rPr>
        <w:t>,</w:t>
      </w:r>
      <w:r w:rsidR="00967ADE" w:rsidRPr="00857D78">
        <w:rPr>
          <w:rFonts w:asciiTheme="majorHAnsi" w:hAnsiTheme="majorHAnsi"/>
        </w:rPr>
        <w:t xml:space="preserve"> link</w:t>
      </w:r>
      <w:r w:rsidR="00F97235">
        <w:rPr>
          <w:rFonts w:asciiTheme="majorHAnsi" w:hAnsiTheme="majorHAnsi"/>
        </w:rPr>
        <w:t xml:space="preserve">ing </w:t>
      </w:r>
      <w:r w:rsidR="0088634D">
        <w:rPr>
          <w:rFonts w:asciiTheme="majorHAnsi" w:hAnsiTheme="majorHAnsi"/>
        </w:rPr>
        <w:t>via</w:t>
      </w:r>
      <w:r w:rsidR="00967ADE" w:rsidRPr="00857D78">
        <w:rPr>
          <w:rFonts w:asciiTheme="majorHAnsi" w:hAnsiTheme="majorHAnsi"/>
        </w:rPr>
        <w:t xml:space="preserve"> a central roadway</w:t>
      </w:r>
      <w:r w:rsidR="00F97235">
        <w:rPr>
          <w:rFonts w:asciiTheme="majorHAnsi" w:hAnsiTheme="majorHAnsi"/>
        </w:rPr>
        <w:t>. The neighbourhood will be</w:t>
      </w:r>
      <w:r w:rsidR="00857D78" w:rsidRPr="00857D78">
        <w:rPr>
          <w:rFonts w:asciiTheme="majorHAnsi" w:hAnsiTheme="majorHAnsi"/>
        </w:rPr>
        <w:t xml:space="preserve"> situated on the lower slopes and on the doorstep of the newly created Paskapoo </w:t>
      </w:r>
      <w:r w:rsidR="00E664C6">
        <w:rPr>
          <w:rFonts w:asciiTheme="majorHAnsi" w:hAnsiTheme="majorHAnsi"/>
        </w:rPr>
        <w:t>regional park</w:t>
      </w:r>
      <w:r w:rsidR="00857D78" w:rsidRPr="00857D78">
        <w:rPr>
          <w:rFonts w:asciiTheme="majorHAnsi" w:hAnsiTheme="majorHAnsi"/>
        </w:rPr>
        <w:t xml:space="preserve">. </w:t>
      </w:r>
    </w:p>
    <w:p w:rsidR="00857D78" w:rsidRPr="00857D78" w:rsidRDefault="00857D78" w:rsidP="002B2AA2">
      <w:pPr>
        <w:spacing w:after="160"/>
        <w:rPr>
          <w:rFonts w:asciiTheme="majorHAnsi" w:hAnsiTheme="majorHAnsi"/>
          <w:color w:val="FF0000"/>
        </w:rPr>
      </w:pPr>
      <w:r w:rsidRPr="00857D78">
        <w:rPr>
          <w:rFonts w:asciiTheme="majorHAnsi" w:hAnsiTheme="majorHAnsi" w:cs="Times"/>
          <w:color w:val="262626"/>
          <w:lang w:val="en-US"/>
        </w:rPr>
        <w:t xml:space="preserve">In creating both a </w:t>
      </w:r>
      <w:r w:rsidR="00E664C6">
        <w:rPr>
          <w:rFonts w:asciiTheme="majorHAnsi" w:hAnsiTheme="majorHAnsi" w:cs="Times"/>
          <w:color w:val="262626"/>
          <w:lang w:val="en-US"/>
        </w:rPr>
        <w:t>regional park</w:t>
      </w:r>
      <w:r w:rsidR="0088634D">
        <w:rPr>
          <w:rFonts w:asciiTheme="majorHAnsi" w:hAnsiTheme="majorHAnsi" w:cs="Times"/>
          <w:color w:val="262626"/>
          <w:lang w:val="en-US"/>
        </w:rPr>
        <w:t xml:space="preserve"> </w:t>
      </w:r>
      <w:r w:rsidR="00F97235">
        <w:rPr>
          <w:rFonts w:asciiTheme="majorHAnsi" w:hAnsiTheme="majorHAnsi" w:cs="Times"/>
          <w:color w:val="262626"/>
          <w:lang w:val="en-US"/>
        </w:rPr>
        <w:t xml:space="preserve">and a sustainable community, </w:t>
      </w:r>
      <w:r w:rsidRPr="00857D78">
        <w:rPr>
          <w:rFonts w:asciiTheme="majorHAnsi" w:hAnsiTheme="majorHAnsi" w:cs="Times"/>
          <w:color w:val="262626"/>
          <w:lang w:val="en-US"/>
        </w:rPr>
        <w:t>Trinity Hills uniquely marries</w:t>
      </w:r>
      <w:r w:rsidR="00AB1032">
        <w:rPr>
          <w:rFonts w:asciiTheme="majorHAnsi" w:hAnsiTheme="majorHAnsi" w:cs="Times"/>
          <w:color w:val="262626"/>
          <w:lang w:val="en-US"/>
        </w:rPr>
        <w:t xml:space="preserve"> </w:t>
      </w:r>
      <w:r w:rsidRPr="00857D78">
        <w:rPr>
          <w:rFonts w:asciiTheme="majorHAnsi" w:hAnsiTheme="majorHAnsi" w:cs="Times"/>
          <w:color w:val="262626"/>
          <w:lang w:val="en-US"/>
        </w:rPr>
        <w:t>an urban community with a stunning nature preserve</w:t>
      </w:r>
      <w:r w:rsidR="00CC36DF">
        <w:rPr>
          <w:rFonts w:asciiTheme="majorHAnsi" w:hAnsiTheme="majorHAnsi" w:cs="Times"/>
          <w:color w:val="262626"/>
          <w:lang w:val="en-US"/>
        </w:rPr>
        <w:t>,</w:t>
      </w:r>
      <w:r w:rsidRPr="00857D78">
        <w:rPr>
          <w:rFonts w:asciiTheme="majorHAnsi" w:hAnsiTheme="majorHAnsi" w:cs="Times"/>
          <w:color w:val="262626"/>
          <w:lang w:val="en-US"/>
        </w:rPr>
        <w:t xml:space="preserve"> balancing the social, recreational, commercial and habitat needs of this important land.</w:t>
      </w:r>
    </w:p>
    <w:p w:rsidR="00156726" w:rsidRPr="00857D78" w:rsidRDefault="005009DF" w:rsidP="005009DF">
      <w:pPr>
        <w:spacing w:after="160"/>
        <w:rPr>
          <w:rFonts w:asciiTheme="majorHAnsi" w:hAnsiTheme="majorHAnsi"/>
        </w:rPr>
      </w:pPr>
      <w:r w:rsidRPr="00857D78">
        <w:rPr>
          <w:rFonts w:asciiTheme="majorHAnsi" w:hAnsiTheme="majorHAnsi"/>
        </w:rPr>
        <w:t xml:space="preserve">A list of updates to the </w:t>
      </w:r>
      <w:r w:rsidR="0088634D">
        <w:rPr>
          <w:rFonts w:asciiTheme="majorHAnsi" w:hAnsiTheme="majorHAnsi"/>
        </w:rPr>
        <w:t xml:space="preserve">Trinity </w:t>
      </w:r>
      <w:r w:rsidRPr="00857D78">
        <w:rPr>
          <w:rFonts w:asciiTheme="majorHAnsi" w:hAnsiTheme="majorHAnsi"/>
        </w:rPr>
        <w:t>proposal is available online at</w:t>
      </w:r>
      <w:r w:rsidR="0088634D">
        <w:rPr>
          <w:rFonts w:asciiTheme="majorHAnsi" w:hAnsiTheme="majorHAnsi"/>
        </w:rPr>
        <w:t>:</w:t>
      </w:r>
      <w:r w:rsidR="00AB1032">
        <w:rPr>
          <w:rFonts w:asciiTheme="majorHAnsi" w:hAnsiTheme="majorHAnsi"/>
        </w:rPr>
        <w:t xml:space="preserve"> </w:t>
      </w:r>
      <w:hyperlink r:id="rId6" w:history="1">
        <w:r w:rsidR="00AB1032" w:rsidRPr="00D56987">
          <w:rPr>
            <w:rStyle w:val="Hyperlink"/>
            <w:rFonts w:asciiTheme="majorHAnsi" w:hAnsiTheme="majorHAnsi"/>
          </w:rPr>
          <w:t>www.trinityhills.ca/publ</w:t>
        </w:r>
        <w:r w:rsidR="00AB1032" w:rsidRPr="00D56987">
          <w:rPr>
            <w:rStyle w:val="Hyperlink"/>
            <w:rFonts w:asciiTheme="majorHAnsi" w:hAnsiTheme="majorHAnsi"/>
          </w:rPr>
          <w:t>i</w:t>
        </w:r>
        <w:r w:rsidR="00AB1032" w:rsidRPr="00D56987">
          <w:rPr>
            <w:rStyle w:val="Hyperlink"/>
            <w:rFonts w:asciiTheme="majorHAnsi" w:hAnsiTheme="majorHAnsi"/>
          </w:rPr>
          <w:t>c-engagement</w:t>
        </w:r>
      </w:hyperlink>
      <w:r w:rsidRPr="00857D78">
        <w:rPr>
          <w:rFonts w:asciiTheme="majorHAnsi" w:hAnsiTheme="majorHAnsi"/>
        </w:rPr>
        <w:t xml:space="preserve">. </w:t>
      </w:r>
    </w:p>
    <w:p w:rsidR="005009DF" w:rsidRPr="00857D78" w:rsidRDefault="005009DF" w:rsidP="00F912C5">
      <w:pPr>
        <w:spacing w:line="240" w:lineRule="atLeast"/>
        <w:rPr>
          <w:rFonts w:asciiTheme="majorHAnsi" w:hAnsiTheme="majorHAnsi"/>
        </w:rPr>
      </w:pPr>
    </w:p>
    <w:p w:rsidR="005009DF" w:rsidRPr="00857D78" w:rsidRDefault="005009DF" w:rsidP="00F912C5">
      <w:pPr>
        <w:spacing w:line="240" w:lineRule="atLeast"/>
        <w:rPr>
          <w:rFonts w:asciiTheme="majorHAnsi" w:hAnsiTheme="majorHAnsi"/>
        </w:rPr>
      </w:pPr>
    </w:p>
    <w:p w:rsidR="005009DF" w:rsidRPr="00857D78" w:rsidRDefault="005009DF" w:rsidP="00F912C5">
      <w:pPr>
        <w:spacing w:line="240" w:lineRule="atLeast"/>
        <w:rPr>
          <w:rFonts w:asciiTheme="majorHAnsi" w:hAnsiTheme="majorHAnsi"/>
        </w:rPr>
      </w:pPr>
    </w:p>
    <w:p w:rsidR="005009DF" w:rsidRPr="00857D78" w:rsidRDefault="005009DF" w:rsidP="00F912C5">
      <w:pPr>
        <w:spacing w:line="240" w:lineRule="atLeast"/>
        <w:rPr>
          <w:rFonts w:asciiTheme="majorHAnsi" w:hAnsiTheme="majorHAnsi"/>
        </w:rPr>
      </w:pPr>
    </w:p>
    <w:p w:rsidR="00C15D63" w:rsidRPr="00857D78" w:rsidRDefault="00C15D63" w:rsidP="00F912C5">
      <w:pPr>
        <w:spacing w:line="240" w:lineRule="atLeast"/>
        <w:rPr>
          <w:rFonts w:asciiTheme="majorHAnsi" w:hAnsiTheme="majorHAnsi" w:cs="Arial"/>
          <w:b/>
          <w:u w:val="single"/>
        </w:rPr>
      </w:pPr>
      <w:r w:rsidRPr="00857D78">
        <w:rPr>
          <w:rFonts w:asciiTheme="majorHAnsi" w:hAnsiTheme="majorHAnsi" w:cs="Arial"/>
          <w:b/>
          <w:u w:val="single"/>
        </w:rPr>
        <w:t>TRINITY HILLS PUBLIC OPEN HOUSES</w:t>
      </w:r>
    </w:p>
    <w:p w:rsidR="00C15D63" w:rsidRPr="00857D78" w:rsidRDefault="00C15D63" w:rsidP="00F912C5">
      <w:pPr>
        <w:spacing w:line="240" w:lineRule="atLeast"/>
        <w:rPr>
          <w:rFonts w:asciiTheme="majorHAnsi" w:hAnsiTheme="majorHAnsi" w:cs="Arial"/>
          <w:b/>
        </w:rPr>
      </w:pPr>
    </w:p>
    <w:p w:rsidR="00BB4DA9" w:rsidRPr="00857D78" w:rsidRDefault="00BB4DA9" w:rsidP="00C15D63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color w:val="262626"/>
          <w:lang w:val="en-US"/>
        </w:rPr>
      </w:pPr>
      <w:r w:rsidRPr="00857D78">
        <w:rPr>
          <w:rFonts w:asciiTheme="majorHAnsi" w:hAnsiTheme="majorHAnsi" w:cs="Times"/>
          <w:b/>
          <w:bCs/>
          <w:color w:val="262626"/>
          <w:lang w:val="en-US"/>
        </w:rPr>
        <w:t>BOWNESS</w:t>
      </w:r>
    </w:p>
    <w:p w:rsidR="00BB4DA9" w:rsidRPr="00857D78" w:rsidRDefault="00C15D63" w:rsidP="00C15D6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lang w:val="en-US"/>
        </w:rPr>
      </w:pPr>
      <w:r w:rsidRPr="00857D78">
        <w:rPr>
          <w:rFonts w:asciiTheme="majorHAnsi" w:hAnsiTheme="majorHAnsi" w:cs="Times"/>
          <w:b/>
          <w:bCs/>
          <w:color w:val="262626"/>
          <w:lang w:val="en-US"/>
        </w:rPr>
        <w:t>March 25, 2015</w:t>
      </w:r>
      <w:r w:rsidRPr="00857D78">
        <w:rPr>
          <w:rFonts w:asciiTheme="majorHAnsi" w:hAnsiTheme="majorHAnsi" w:cs="Times"/>
          <w:color w:val="262626"/>
          <w:lang w:val="en-US"/>
        </w:rPr>
        <w:t> </w:t>
      </w:r>
      <w:r w:rsidR="00BB4DA9" w:rsidRPr="00857D78">
        <w:rPr>
          <w:rFonts w:asciiTheme="majorHAnsi" w:hAnsiTheme="majorHAnsi" w:cs="Times"/>
          <w:color w:val="262626"/>
          <w:lang w:val="en-US"/>
        </w:rPr>
        <w:t xml:space="preserve"> - </w:t>
      </w:r>
      <w:r w:rsidRPr="00857D78">
        <w:rPr>
          <w:rFonts w:asciiTheme="majorHAnsi" w:hAnsiTheme="majorHAnsi" w:cs="Times"/>
          <w:color w:val="262626"/>
          <w:lang w:val="en-US"/>
        </w:rPr>
        <w:t>6:00 to 8:30 p.m. </w:t>
      </w:r>
    </w:p>
    <w:p w:rsidR="00BB4DA9" w:rsidRPr="00857D78" w:rsidRDefault="00C15D63" w:rsidP="00C15D6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lang w:val="en-US"/>
        </w:rPr>
      </w:pPr>
      <w:r w:rsidRPr="00857D78">
        <w:rPr>
          <w:rFonts w:asciiTheme="majorHAnsi" w:hAnsiTheme="majorHAnsi" w:cs="Times"/>
          <w:color w:val="262626"/>
          <w:lang w:val="en-US"/>
        </w:rPr>
        <w:t xml:space="preserve">Irish Cultural Society </w:t>
      </w:r>
      <w:r w:rsidR="00BB4DA9" w:rsidRPr="00857D78">
        <w:rPr>
          <w:rFonts w:asciiTheme="majorHAnsi" w:hAnsiTheme="majorHAnsi" w:cs="Times"/>
          <w:color w:val="262626"/>
          <w:lang w:val="en-US"/>
        </w:rPr>
        <w:t>of Calgary</w:t>
      </w:r>
    </w:p>
    <w:p w:rsidR="00C15D63" w:rsidRPr="00857D78" w:rsidRDefault="00C15D63" w:rsidP="00C15D6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lang w:val="en-US"/>
        </w:rPr>
      </w:pPr>
      <w:r w:rsidRPr="00857D78">
        <w:rPr>
          <w:rFonts w:asciiTheme="majorHAnsi" w:hAnsiTheme="majorHAnsi" w:cs="Times"/>
          <w:color w:val="262626"/>
          <w:lang w:val="en-US"/>
        </w:rPr>
        <w:t> </w:t>
      </w:r>
      <w:r w:rsidR="00AB1032">
        <w:rPr>
          <w:rFonts w:asciiTheme="majorHAnsi" w:hAnsiTheme="majorHAnsi" w:cs="Times"/>
          <w:color w:val="262626"/>
          <w:lang w:val="en-US"/>
        </w:rPr>
        <w:t>6452 35 Ave N</w:t>
      </w:r>
      <w:r w:rsidRPr="00857D78">
        <w:rPr>
          <w:rFonts w:asciiTheme="majorHAnsi" w:hAnsiTheme="majorHAnsi" w:cs="Times"/>
          <w:color w:val="262626"/>
          <w:lang w:val="en-US"/>
        </w:rPr>
        <w:t>W</w:t>
      </w:r>
    </w:p>
    <w:p w:rsidR="00C15D63" w:rsidRPr="00857D78" w:rsidRDefault="00C15D63" w:rsidP="00C15D63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262626"/>
          <w:lang w:val="en-US"/>
        </w:rPr>
      </w:pPr>
      <w:r w:rsidRPr="00857D78">
        <w:rPr>
          <w:rFonts w:asciiTheme="majorHAnsi" w:hAnsiTheme="majorHAnsi" w:cs="Times"/>
          <w:color w:val="262626"/>
          <w:lang w:val="en-US"/>
        </w:rPr>
        <w:t> </w:t>
      </w:r>
    </w:p>
    <w:p w:rsidR="00BB4DA9" w:rsidRPr="00857D78" w:rsidRDefault="00BB4DA9" w:rsidP="00C15D63">
      <w:pPr>
        <w:spacing w:line="240" w:lineRule="atLeast"/>
        <w:rPr>
          <w:rFonts w:asciiTheme="majorHAnsi" w:hAnsiTheme="majorHAnsi" w:cs="Times"/>
          <w:b/>
          <w:bCs/>
          <w:color w:val="262626"/>
          <w:lang w:val="en-US"/>
        </w:rPr>
      </w:pPr>
      <w:r w:rsidRPr="00857D78">
        <w:rPr>
          <w:rFonts w:asciiTheme="majorHAnsi" w:hAnsiTheme="majorHAnsi" w:cs="Times"/>
          <w:b/>
          <w:bCs/>
          <w:color w:val="262626"/>
          <w:lang w:val="en-US"/>
        </w:rPr>
        <w:t>COUGAR RIDGE</w:t>
      </w:r>
    </w:p>
    <w:p w:rsidR="00BB4DA9" w:rsidRPr="00857D78" w:rsidRDefault="00C15D63" w:rsidP="00C15D63">
      <w:pPr>
        <w:spacing w:line="240" w:lineRule="atLeast"/>
        <w:rPr>
          <w:rFonts w:asciiTheme="majorHAnsi" w:hAnsiTheme="majorHAnsi" w:cs="Times"/>
          <w:color w:val="262626"/>
          <w:lang w:val="en-US"/>
        </w:rPr>
      </w:pPr>
      <w:r w:rsidRPr="00857D78">
        <w:rPr>
          <w:rFonts w:asciiTheme="majorHAnsi" w:hAnsiTheme="majorHAnsi" w:cs="Times"/>
          <w:b/>
          <w:bCs/>
          <w:color w:val="262626"/>
          <w:lang w:val="en-US"/>
        </w:rPr>
        <w:t>April 1, 2015</w:t>
      </w:r>
      <w:r w:rsidRPr="00857D78">
        <w:rPr>
          <w:rFonts w:asciiTheme="majorHAnsi" w:hAnsiTheme="majorHAnsi" w:cs="Times"/>
          <w:color w:val="262626"/>
          <w:lang w:val="en-US"/>
        </w:rPr>
        <w:t> </w:t>
      </w:r>
      <w:r w:rsidR="00BB4DA9" w:rsidRPr="00857D78">
        <w:rPr>
          <w:rFonts w:asciiTheme="majorHAnsi" w:hAnsiTheme="majorHAnsi" w:cs="Times"/>
          <w:color w:val="262626"/>
          <w:lang w:val="en-US"/>
        </w:rPr>
        <w:t xml:space="preserve"> - </w:t>
      </w:r>
      <w:r w:rsidRPr="00857D78">
        <w:rPr>
          <w:rFonts w:asciiTheme="majorHAnsi" w:hAnsiTheme="majorHAnsi" w:cs="Times"/>
          <w:color w:val="262626"/>
          <w:lang w:val="en-US"/>
        </w:rPr>
        <w:t>6:00 to 8:30 p.m. </w:t>
      </w:r>
    </w:p>
    <w:p w:rsidR="00BB4DA9" w:rsidRPr="00857D78" w:rsidRDefault="00C15D63" w:rsidP="00C15D63">
      <w:pPr>
        <w:spacing w:line="240" w:lineRule="atLeast"/>
        <w:rPr>
          <w:rFonts w:asciiTheme="majorHAnsi" w:hAnsiTheme="majorHAnsi" w:cs="Times"/>
          <w:color w:val="262626"/>
          <w:lang w:val="en-US"/>
        </w:rPr>
      </w:pPr>
      <w:r w:rsidRPr="00857D78">
        <w:rPr>
          <w:rFonts w:asciiTheme="majorHAnsi" w:hAnsiTheme="majorHAnsi" w:cs="Times"/>
          <w:color w:val="262626"/>
          <w:lang w:val="en-US"/>
        </w:rPr>
        <w:t xml:space="preserve">Calgary French </w:t>
      </w:r>
      <w:r w:rsidR="00BB4DA9" w:rsidRPr="00857D78">
        <w:rPr>
          <w:rFonts w:asciiTheme="majorHAnsi" w:hAnsiTheme="majorHAnsi" w:cs="Times"/>
          <w:color w:val="262626"/>
          <w:lang w:val="en-US"/>
        </w:rPr>
        <w:t>&amp;</w:t>
      </w:r>
      <w:r w:rsidRPr="00857D78">
        <w:rPr>
          <w:rFonts w:asciiTheme="majorHAnsi" w:hAnsiTheme="majorHAnsi" w:cs="Times"/>
          <w:color w:val="262626"/>
          <w:lang w:val="en-US"/>
        </w:rPr>
        <w:t xml:space="preserve"> International School </w:t>
      </w:r>
    </w:p>
    <w:p w:rsidR="00C15D63" w:rsidRPr="00857D78" w:rsidRDefault="00AB1032" w:rsidP="00C15D63">
      <w:pPr>
        <w:spacing w:line="240" w:lineRule="atLeast"/>
        <w:rPr>
          <w:rFonts w:asciiTheme="majorHAnsi" w:hAnsiTheme="majorHAnsi" w:cs="Arial"/>
        </w:rPr>
      </w:pPr>
      <w:r>
        <w:rPr>
          <w:rFonts w:asciiTheme="majorHAnsi" w:hAnsiTheme="majorHAnsi" w:cs="Times"/>
          <w:color w:val="262626"/>
          <w:lang w:val="en-US"/>
        </w:rPr>
        <w:t>700 77 St. S</w:t>
      </w:r>
      <w:r w:rsidR="00C15D63" w:rsidRPr="00857D78">
        <w:rPr>
          <w:rFonts w:asciiTheme="majorHAnsi" w:hAnsiTheme="majorHAnsi" w:cs="Times"/>
          <w:color w:val="262626"/>
          <w:lang w:val="en-US"/>
        </w:rPr>
        <w:t>W</w:t>
      </w:r>
    </w:p>
    <w:p w:rsidR="00F912C5" w:rsidRPr="00857D78" w:rsidRDefault="00F912C5" w:rsidP="00F912C5">
      <w:pPr>
        <w:spacing w:line="240" w:lineRule="atLeast"/>
        <w:rPr>
          <w:rFonts w:asciiTheme="majorHAnsi" w:hAnsiTheme="majorHAnsi" w:cs="Arial"/>
          <w:b/>
        </w:rPr>
      </w:pPr>
    </w:p>
    <w:p w:rsidR="00F912C5" w:rsidRPr="00857D78" w:rsidRDefault="00F912C5" w:rsidP="00F912C5">
      <w:pPr>
        <w:spacing w:line="240" w:lineRule="atLeast"/>
        <w:jc w:val="center"/>
        <w:rPr>
          <w:rFonts w:asciiTheme="majorHAnsi" w:hAnsiTheme="majorHAnsi" w:cs="Arial"/>
        </w:rPr>
      </w:pPr>
      <w:r w:rsidRPr="00857D78">
        <w:rPr>
          <w:rFonts w:asciiTheme="majorHAnsi" w:hAnsiTheme="majorHAnsi" w:cs="Arial"/>
        </w:rPr>
        <w:t>-30-</w:t>
      </w:r>
    </w:p>
    <w:p w:rsidR="006015B0" w:rsidRPr="00857D78" w:rsidRDefault="006015B0" w:rsidP="002F2762">
      <w:pPr>
        <w:spacing w:line="240" w:lineRule="atLeast"/>
        <w:rPr>
          <w:rFonts w:asciiTheme="majorHAnsi" w:hAnsiTheme="majorHAnsi" w:cs="Arial"/>
          <w:b/>
        </w:rPr>
      </w:pPr>
    </w:p>
    <w:p w:rsidR="000E3DD7" w:rsidRPr="00857D78" w:rsidRDefault="00F912C5" w:rsidP="002B2AA2">
      <w:pPr>
        <w:rPr>
          <w:rFonts w:asciiTheme="majorHAnsi" w:hAnsiTheme="majorHAnsi"/>
          <w:b/>
        </w:rPr>
      </w:pPr>
      <w:r w:rsidRPr="00857D78">
        <w:rPr>
          <w:rFonts w:asciiTheme="majorHAnsi" w:hAnsiTheme="majorHAnsi"/>
          <w:b/>
        </w:rPr>
        <w:t>For more information, please contact:</w:t>
      </w:r>
    </w:p>
    <w:p w:rsidR="00F912C5" w:rsidRPr="00857D78" w:rsidRDefault="00F912C5" w:rsidP="002B2AA2">
      <w:pPr>
        <w:rPr>
          <w:rFonts w:asciiTheme="majorHAnsi" w:hAnsiTheme="majorHAnsi"/>
        </w:rPr>
      </w:pPr>
      <w:r w:rsidRPr="00857D78">
        <w:rPr>
          <w:rFonts w:asciiTheme="majorHAnsi" w:hAnsiTheme="majorHAnsi"/>
        </w:rPr>
        <w:t>Shannon Larkins</w:t>
      </w:r>
    </w:p>
    <w:p w:rsidR="00F912C5" w:rsidRPr="00857D78" w:rsidRDefault="00F912C5" w:rsidP="002B2AA2">
      <w:pPr>
        <w:rPr>
          <w:rFonts w:asciiTheme="majorHAnsi" w:hAnsiTheme="majorHAnsi"/>
        </w:rPr>
      </w:pPr>
      <w:r w:rsidRPr="00857D78">
        <w:rPr>
          <w:rFonts w:asciiTheme="majorHAnsi" w:hAnsiTheme="majorHAnsi"/>
        </w:rPr>
        <w:t>403.805.4778</w:t>
      </w:r>
    </w:p>
    <w:p w:rsidR="000E3DD7" w:rsidRPr="00857D78" w:rsidRDefault="000E3DD7" w:rsidP="002B2AA2">
      <w:pPr>
        <w:rPr>
          <w:rFonts w:asciiTheme="majorHAnsi" w:hAnsiTheme="majorHAnsi"/>
        </w:rPr>
      </w:pPr>
    </w:p>
    <w:p w:rsidR="00F912C5" w:rsidRPr="00857D78" w:rsidRDefault="00F912C5" w:rsidP="002B2AA2">
      <w:pPr>
        <w:rPr>
          <w:rFonts w:asciiTheme="majorHAnsi" w:hAnsiTheme="majorHAnsi"/>
          <w:i/>
        </w:rPr>
      </w:pPr>
      <w:r w:rsidRPr="00857D78">
        <w:rPr>
          <w:rFonts w:asciiTheme="majorHAnsi" w:hAnsiTheme="majorHAnsi"/>
          <w:i/>
        </w:rPr>
        <w:t xml:space="preserve">Please visit our website at </w:t>
      </w:r>
      <w:hyperlink r:id="rId7" w:history="1">
        <w:r w:rsidR="005009DF" w:rsidRPr="00857D78">
          <w:rPr>
            <w:rStyle w:val="Hyperlink"/>
            <w:rFonts w:asciiTheme="majorHAnsi" w:hAnsiTheme="majorHAnsi"/>
            <w:i/>
          </w:rPr>
          <w:t>www.TrinityHills.ca</w:t>
        </w:r>
      </w:hyperlink>
      <w:r w:rsidR="005009DF" w:rsidRPr="00857D78">
        <w:rPr>
          <w:rFonts w:asciiTheme="majorHAnsi" w:hAnsiTheme="majorHAnsi"/>
          <w:i/>
        </w:rPr>
        <w:t xml:space="preserve"> for more information. </w:t>
      </w:r>
    </w:p>
    <w:sectPr w:rsidR="00F912C5" w:rsidRPr="00857D78" w:rsidSect="00F128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75C"/>
    <w:multiLevelType w:val="hybridMultilevel"/>
    <w:tmpl w:val="C86088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D30EB"/>
    <w:multiLevelType w:val="hybridMultilevel"/>
    <w:tmpl w:val="A656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d Caco">
    <w15:presenceInfo w15:providerId="AD" w15:userId="S-1-5-21-3892953411-3419644432-4010094091-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D7"/>
    <w:rsid w:val="000013CB"/>
    <w:rsid w:val="0006685A"/>
    <w:rsid w:val="0009345E"/>
    <w:rsid w:val="0009679E"/>
    <w:rsid w:val="00097526"/>
    <w:rsid w:val="000A5547"/>
    <w:rsid w:val="000E3DD7"/>
    <w:rsid w:val="00156726"/>
    <w:rsid w:val="001A0E9A"/>
    <w:rsid w:val="002B2AA2"/>
    <w:rsid w:val="002F2762"/>
    <w:rsid w:val="003A5F75"/>
    <w:rsid w:val="00407287"/>
    <w:rsid w:val="004354AA"/>
    <w:rsid w:val="00471ADE"/>
    <w:rsid w:val="004B7C7C"/>
    <w:rsid w:val="004E0E09"/>
    <w:rsid w:val="005009DF"/>
    <w:rsid w:val="00591E7D"/>
    <w:rsid w:val="00592715"/>
    <w:rsid w:val="005B2669"/>
    <w:rsid w:val="005D1215"/>
    <w:rsid w:val="006015B0"/>
    <w:rsid w:val="00747576"/>
    <w:rsid w:val="00802848"/>
    <w:rsid w:val="00843674"/>
    <w:rsid w:val="00857D78"/>
    <w:rsid w:val="0088634D"/>
    <w:rsid w:val="008A480D"/>
    <w:rsid w:val="008E64C3"/>
    <w:rsid w:val="00917B12"/>
    <w:rsid w:val="00963AC8"/>
    <w:rsid w:val="00967ADE"/>
    <w:rsid w:val="00AB1032"/>
    <w:rsid w:val="00B06227"/>
    <w:rsid w:val="00B829AF"/>
    <w:rsid w:val="00BB4DA9"/>
    <w:rsid w:val="00BF2045"/>
    <w:rsid w:val="00C07424"/>
    <w:rsid w:val="00C15D63"/>
    <w:rsid w:val="00CB701C"/>
    <w:rsid w:val="00CC36DF"/>
    <w:rsid w:val="00CD78E6"/>
    <w:rsid w:val="00D35FBE"/>
    <w:rsid w:val="00D66FEF"/>
    <w:rsid w:val="00E244C7"/>
    <w:rsid w:val="00E664C6"/>
    <w:rsid w:val="00EC3A07"/>
    <w:rsid w:val="00F128A2"/>
    <w:rsid w:val="00F35052"/>
    <w:rsid w:val="00F50EE8"/>
    <w:rsid w:val="00F912C5"/>
    <w:rsid w:val="00F97235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69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2A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A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AA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A2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A2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912C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8634D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B1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69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2A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A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AA2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A2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A2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912C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8634D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B1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inityhills.ca/public-engagement" TargetMode="External"/><Relationship Id="rId7" Type="http://schemas.openxmlformats.org/officeDocument/2006/relationships/hyperlink" Target="http://www.TrinityHills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Larkins</dc:creator>
  <cp:lastModifiedBy>David Coll</cp:lastModifiedBy>
  <cp:revision>2</cp:revision>
  <cp:lastPrinted>2015-03-24T20:19:00Z</cp:lastPrinted>
  <dcterms:created xsi:type="dcterms:W3CDTF">2015-03-25T18:28:00Z</dcterms:created>
  <dcterms:modified xsi:type="dcterms:W3CDTF">2015-03-25T18:28:00Z</dcterms:modified>
</cp:coreProperties>
</file>